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3BE8" w:rsidRPr="004F2465" w:rsidRDefault="00D13BE8" w:rsidP="00D13BE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F2465">
        <w:rPr>
          <w:rFonts w:ascii="Times New Roman" w:eastAsia="Times New Roman" w:hAnsi="Times New Roman" w:cs="Times New Roman"/>
          <w:sz w:val="28"/>
          <w:szCs w:val="28"/>
        </w:rPr>
        <w:t>ЛАБОРАТОРНАЯ РАБОТА № 6</w:t>
      </w:r>
    </w:p>
    <w:p w:rsidR="00D13BE8" w:rsidRPr="004F2465" w:rsidRDefault="00D13BE8" w:rsidP="00D13BE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32"/>
          <w:szCs w:val="32"/>
        </w:rPr>
      </w:pPr>
    </w:p>
    <w:p w:rsidR="00D13BE8" w:rsidRPr="004F2465" w:rsidRDefault="00D13BE8" w:rsidP="00D13BE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4F2465">
        <w:rPr>
          <w:rFonts w:ascii="Times New Roman" w:eastAsia="Times New Roman" w:hAnsi="Times New Roman" w:cs="Times New Roman"/>
          <w:sz w:val="28"/>
          <w:szCs w:val="28"/>
        </w:rPr>
        <w:t xml:space="preserve">Решение </w:t>
      </w:r>
      <w:proofErr w:type="gramStart"/>
      <w:r w:rsidRPr="004F2465">
        <w:rPr>
          <w:rFonts w:ascii="Times New Roman" w:eastAsia="Times New Roman" w:hAnsi="Times New Roman" w:cs="Times New Roman"/>
          <w:sz w:val="28"/>
          <w:szCs w:val="28"/>
        </w:rPr>
        <w:t>задачи  Коши</w:t>
      </w:r>
      <w:proofErr w:type="gramEnd"/>
      <w:r w:rsidRPr="004F246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13BE8" w:rsidRPr="00BC6B28" w:rsidRDefault="00D13BE8" w:rsidP="00D13BE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4"/>
        </w:rPr>
      </w:pPr>
    </w:p>
    <w:p w:rsidR="00D13BE8" w:rsidRPr="004F2465" w:rsidRDefault="00D13BE8" w:rsidP="00D13BE8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4F2465">
        <w:rPr>
          <w:rFonts w:ascii="Times New Roman" w:eastAsia="Times New Roman" w:hAnsi="Times New Roman" w:cs="Times New Roman"/>
          <w:sz w:val="28"/>
          <w:szCs w:val="28"/>
        </w:rPr>
        <w:t xml:space="preserve">Цель работы: Исследовать </w:t>
      </w:r>
      <w:proofErr w:type="gramStart"/>
      <w:r w:rsidRPr="004F2465">
        <w:rPr>
          <w:rFonts w:ascii="Times New Roman" w:eastAsia="Times New Roman" w:hAnsi="Times New Roman" w:cs="Times New Roman"/>
          <w:sz w:val="28"/>
          <w:szCs w:val="28"/>
        </w:rPr>
        <w:t>задачу  Коши</w:t>
      </w:r>
      <w:proofErr w:type="gramEnd"/>
      <w:r w:rsidRPr="004F2465">
        <w:rPr>
          <w:rFonts w:ascii="Times New Roman" w:eastAsia="Times New Roman" w:hAnsi="Times New Roman" w:cs="Times New Roman"/>
          <w:sz w:val="28"/>
          <w:szCs w:val="28"/>
        </w:rPr>
        <w:t xml:space="preserve"> на отрезке  мето</w:t>
      </w:r>
      <w:r w:rsidRPr="004F2465">
        <w:rPr>
          <w:rFonts w:ascii="Times New Roman" w:eastAsia="Times New Roman" w:hAnsi="Times New Roman" w:cs="Times New Roman"/>
          <w:sz w:val="28"/>
          <w:szCs w:val="28"/>
        </w:rPr>
        <w:softHyphen/>
        <w:t>дом Рунге-Кутта.</w:t>
      </w:r>
    </w:p>
    <w:p w:rsidR="00D13BE8" w:rsidRPr="00763F8D" w:rsidRDefault="00D13BE8" w:rsidP="00D13BE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D13BE8" w:rsidRPr="00763F8D" w:rsidRDefault="00D13BE8" w:rsidP="00D13BE8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Общие сведения</w:t>
      </w:r>
    </w:p>
    <w:p w:rsidR="00D13BE8" w:rsidRPr="00763F8D" w:rsidRDefault="00D13BE8" w:rsidP="00D13BE8">
      <w:pPr>
        <w:rPr>
          <w:rFonts w:ascii="Calibri" w:eastAsia="Times New Roman" w:hAnsi="Calibri" w:cs="Times New Roman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Исследование ОДУ численными методами</w:t>
      </w:r>
    </w:p>
    <w:p w:rsidR="00D13BE8" w:rsidRPr="00763F8D" w:rsidRDefault="00D13BE8" w:rsidP="00D13BE8">
      <w:pPr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Исследовать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задачу  Коши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на отрезке  мето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 xml:space="preserve">дом Рунге-Кутта с постоянным шагом 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D13BE8" w:rsidRPr="00763F8D" w:rsidRDefault="00D13BE8" w:rsidP="00D13BE8">
      <w:pPr>
        <w:tabs>
          <w:tab w:val="left" w:pos="142"/>
        </w:tabs>
        <w:spacing w:after="0" w:line="240" w:lineRule="auto"/>
        <w:ind w:left="18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 Используя значения решения в начальных узлах продолжить исследование задачи методом Адамса.</w:t>
      </w:r>
    </w:p>
    <w:p w:rsidR="00D13BE8" w:rsidRPr="00763F8D" w:rsidRDefault="00D13BE8" w:rsidP="00D13BE8">
      <w:pPr>
        <w:tabs>
          <w:tab w:val="left" w:pos="142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Оценить погрешность полученного решения, применяя правило Рунге.</w:t>
      </w:r>
    </w:p>
    <w:p w:rsidR="00D13BE8" w:rsidRPr="00763F8D" w:rsidRDefault="00D13BE8" w:rsidP="00D13BE8">
      <w:pPr>
        <w:tabs>
          <w:tab w:val="left" w:pos="142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Сравнить результаты, полученные двумя методами.</w:t>
      </w:r>
    </w:p>
    <w:p w:rsidR="00D13BE8" w:rsidRPr="00763F8D" w:rsidRDefault="00D13BE8" w:rsidP="00D13BE8">
      <w:pPr>
        <w:tabs>
          <w:tab w:val="left" w:pos="142"/>
        </w:tabs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763F8D">
        <w:rPr>
          <w:rFonts w:ascii="Times New Roman" w:eastAsia="Times New Roman" w:hAnsi="Times New Roman" w:cs="Times New Roman"/>
          <w:sz w:val="32"/>
          <w:szCs w:val="32"/>
        </w:rPr>
        <w:t>Варианты задания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32"/>
          <w:szCs w:val="32"/>
        </w:rPr>
      </w:pPr>
    </w:p>
    <w:tbl>
      <w:tblPr>
        <w:tblW w:w="5545" w:type="pct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49"/>
        <w:gridCol w:w="5586"/>
      </w:tblGrid>
      <w:tr w:rsidR="00D13BE8" w:rsidRPr="00763F8D" w:rsidTr="00013C56">
        <w:tc>
          <w:tcPr>
            <w:tcW w:w="2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BE8" w:rsidRPr="00763F8D" w:rsidRDefault="00D13BE8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0D4DD6F0" wp14:editId="7E3B5F85">
                  <wp:extent cx="3284855" cy="185674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4855" cy="185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BE8" w:rsidRPr="00763F8D" w:rsidRDefault="00D13BE8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6CC6335" wp14:editId="2A06C5B1">
                  <wp:extent cx="3179445" cy="1849755"/>
                  <wp:effectExtent l="0" t="0" r="1905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9445" cy="18497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3BE8" w:rsidRPr="00763F8D" w:rsidTr="00013C56">
        <w:tc>
          <w:tcPr>
            <w:tcW w:w="2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BE8" w:rsidRPr="00763F8D" w:rsidRDefault="00D13BE8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60DADE2E" wp14:editId="478A8478">
                  <wp:extent cx="3284855" cy="1990725"/>
                  <wp:effectExtent l="0" t="0" r="0" b="9525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4855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BE8" w:rsidRPr="00763F8D" w:rsidRDefault="00D13BE8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2808CFCE" wp14:editId="7518CE00">
                  <wp:extent cx="3179445" cy="1892300"/>
                  <wp:effectExtent l="0" t="0" r="1905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79445" cy="189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3BE8" w:rsidRPr="00763F8D" w:rsidTr="00013C56">
        <w:tc>
          <w:tcPr>
            <w:tcW w:w="253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3BE8" w:rsidRPr="00763F8D" w:rsidRDefault="00D13BE8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inline distT="0" distB="0" distL="0" distR="0" wp14:anchorId="53A3D0BB" wp14:editId="4E8B8427">
                  <wp:extent cx="3122930" cy="1856740"/>
                  <wp:effectExtent l="0" t="0" r="127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2930" cy="1856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3BE8" w:rsidRPr="00763F8D" w:rsidRDefault="00D13BE8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63F8D">
              <w:rPr>
                <w:rFonts w:ascii="Times New Roman" w:eastAsia="Times New Roman" w:hAnsi="Times New Roman" w:cs="Times New Roman"/>
                <w:sz w:val="28"/>
                <w:szCs w:val="28"/>
              </w:rPr>
              <w:t>Алгоритм Рунге-Кутта 4-го порядка</w:t>
            </w:r>
          </w:p>
          <w:p w:rsidR="00D13BE8" w:rsidRPr="00763F8D" w:rsidRDefault="00D13BE8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13BE8" w:rsidRPr="00763F8D" w:rsidRDefault="00D13BE8" w:rsidP="00013C5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360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 w:rsidRPr="00763F8D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5959AD6C" wp14:editId="605EFF98">
                  <wp:extent cx="3010535" cy="123825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2354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053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Ниже записаны формулы Адамса имеющие погрешность четвертого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порадка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Экстраполяционная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формула Адамса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780519F" wp14:editId="50C80DB6">
            <wp:extent cx="5593080" cy="619098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9710" cy="61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 Интерполяционная формула Адамса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5C2EDDD" wp14:editId="422BFC98">
            <wp:extent cx="4991100" cy="928709"/>
            <wp:effectExtent l="0" t="0" r="0" b="508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8918" cy="928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D13BE8" w:rsidRPr="00763F8D" w:rsidRDefault="00D13BE8" w:rsidP="00D13BE8">
      <w:pPr>
        <w:widowControl w:val="0"/>
        <w:numPr>
          <w:ilvl w:val="0"/>
          <w:numId w:val="1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ind w:left="142" w:firstLine="218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Формулы метода Рунге-Кутта 4-го порядка точности: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i+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+ (K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0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+ 2K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+2K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+K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/ 6 ,       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      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0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h∙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(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i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);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      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h∙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(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i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+½h 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+ ½ 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0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);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      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h∙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(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i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+½h 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+ ½ 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);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      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h∙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(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i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+ h 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+ 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);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0; 1; 2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……</w:t>
      </w:r>
      <w:proofErr w:type="gramEnd"/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Погрешность на расчетном шаге имеет порядок  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5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2. Метод Адамса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Метод Адамса имеет следующие особенности:</w:t>
      </w:r>
    </w:p>
    <w:p w:rsidR="00D13BE8" w:rsidRPr="00763F8D" w:rsidRDefault="00D13BE8" w:rsidP="00D13BE8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90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метод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применяется для равномерной, сетки,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т.е</w:t>
      </w:r>
      <w:proofErr w:type="spellEnd"/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-1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+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=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+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ih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  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=1,2,…;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b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для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нахождения приближенного решения в точке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+1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требуется знание приближенного решения в 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+1) предыдущих точках, т.е. 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в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точках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-1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,…,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-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. 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Точки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,…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k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образуют начальный отрезок. Решение на начальном отрезке может быть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найдено  каким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-нибудь другим ме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softHyphen/>
        <w:t>тодом, например, методом Рунге-Кутта.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Пусть известно решение в точках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,..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Проинтегрируем исходное уравнение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'=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,у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) на отрезке [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+1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]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4"/>
          <w:szCs w:val="24"/>
        </w:rPr>
      </w:pPr>
      <w:r w:rsidRPr="00763F8D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C862DBC" wp14:editId="329548F5">
            <wp:extent cx="4046220" cy="1018538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072" cy="10179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Построим  для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подинтегральной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функции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)) интерполяционный многочлен  Р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 . Если интерполяционный многочлен   Р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 построен по значениям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функции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,у) в узлах 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-1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-2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,…,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-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 то получим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экстраполяционную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формулу Адамса.  Если интерполяционный многочлен построен по значениям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,у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  в узлах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+1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…,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-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+1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, то получим  интерполяционную формулу Адамса.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Так как значение интерполяционного полинома вычисляем на отрезке [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+1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] ,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то в качестве интерполяционной формулы выберем формулу Ньютона для интерполирования назад 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1CB9AB" wp14:editId="7D0BA6B7">
            <wp:extent cx="4404360" cy="470659"/>
            <wp:effectExtent l="0" t="0" r="0" b="5715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9283" cy="475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Если в формулу (7.4)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вместо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,у)  подставить   Р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  , точные значения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  заменить на приближенные, то получим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экстраполяционную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формулу Адамса.  Ниже записаны формулы Адамса имеющие погрешность четвертого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порадка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. 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</w:rPr>
        <w:t>Экстраполяционная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формула Адамса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07B344" wp14:editId="19750A0D">
            <wp:extent cx="4046220" cy="447876"/>
            <wp:effectExtent l="0" t="0" r="0" b="9525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2985" cy="4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 Интерполяционная формула Адамса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A0F601A" wp14:editId="7AE694F1">
            <wp:extent cx="3870960" cy="724381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9309" cy="724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Следует заметить, что интерполяционная формула Адамса представляет собой уравнение относительно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</w:rPr>
        <w:t>+1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  Один из методов решения этого уравнения - метод последовательных приближений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AECD709" wp14:editId="6B026D47">
            <wp:extent cx="3429000" cy="703581"/>
            <wp:effectExtent l="0" t="0" r="0" b="127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0727" cy="7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Практическая оценка погрешности приближенного решения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может  быть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получена с помощью правила Рунге.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3. Правило Рунге оценки погрешности приближенного решения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(Практическая оценка погрешности приближенного решения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может  быть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получена с помощью правила Рунге.)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Пусть приближенный метод имеет порядок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погрешности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m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Это означает, что главный член погрешности можно записать в виде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m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На практике в качестве погрешности приближенного решения 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>берут  главный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член погрешности   </w:t>
      </w:r>
      <w:r w:rsidRPr="00763F8D">
        <w:rPr>
          <w:rFonts w:ascii="Times New Roman" w:eastAsia="Times New Roman" w:hAnsi="Times New Roman" w:cs="Times New Roman"/>
          <w:noProof/>
          <w:sz w:val="28"/>
          <w:szCs w:val="28"/>
          <w:vertAlign w:val="subscript"/>
          <w:lang w:eastAsia="ru-RU"/>
        </w:rPr>
        <w:drawing>
          <wp:inline distT="0" distB="0" distL="0" distR="0" wp14:anchorId="5727241E" wp14:editId="13A17F53">
            <wp:extent cx="1202690" cy="189865"/>
            <wp:effectExtent l="0" t="0" r="0" b="635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690" cy="189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Обозначим приближенное решение в точке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, найденное с шагом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через </w:t>
      </w:r>
      <w:proofErr w:type="spellStart"/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h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а через 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perscript"/>
          <w:lang w:val="en-US"/>
        </w:rPr>
        <w:t>h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– приближенное решение, найденное с шагом   2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h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Справедливы приближенные равенства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59E4043" wp14:editId="13140B28">
            <wp:extent cx="3665220" cy="526254"/>
            <wp:effectExtent l="0" t="0" r="0" b="762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2417" cy="527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Приравнивая правые части (7.6), найдем    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K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x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2FCB595" wp14:editId="33CEC383">
            <wp:extent cx="3253740" cy="604226"/>
            <wp:effectExtent l="0" t="0" r="3810" b="5715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8818" cy="605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>Отсюда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-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правила Рунге</w:t>
      </w:r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: 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E2F3CC8" wp14:editId="153B7404">
            <wp:extent cx="2529840" cy="536988"/>
            <wp:effectExtent l="0" t="0" r="381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5313" cy="540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noProof/>
          <w:sz w:val="28"/>
          <w:szCs w:val="28"/>
        </w:rPr>
      </w:pP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noProof/>
          <w:sz w:val="28"/>
          <w:szCs w:val="28"/>
        </w:rPr>
      </w:pPr>
    </w:p>
    <w:p w:rsidR="00D13BE8" w:rsidRPr="00763F8D" w:rsidRDefault="00D13BE8" w:rsidP="00D13BE8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</w:rPr>
        <w:t xml:space="preserve">Пример оформления таблицы для расчета </w:t>
      </w:r>
      <w:r w:rsidRPr="00763F8D">
        <w:rPr>
          <w:rFonts w:ascii="Times New Roman" w:eastAsia="Times New Roman" w:hAnsi="Times New Roman" w:cs="Times New Roman"/>
          <w:sz w:val="28"/>
          <w:szCs w:val="28"/>
        </w:rPr>
        <w:t>методом Рунге-Кутта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      (</w:t>
      </w:r>
      <w:proofErr w:type="gramStart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обозначения:   </w:t>
      </w:r>
      <w:proofErr w:type="spellStart"/>
      <w:proofErr w:type="gramEnd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dltyi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 xml:space="preserve">  ≡</w:t>
      </w:r>
      <w:proofErr w:type="spellStart"/>
      <w:r w:rsidRPr="00763F8D">
        <w:rPr>
          <w:rFonts w:ascii="Times New Roman" w:eastAsia="Times New Roman" w:hAnsi="Times New Roman" w:cs="Times New Roman"/>
          <w:sz w:val="28"/>
          <w:szCs w:val="28"/>
          <w:lang w:val="en-US"/>
        </w:rPr>
        <w:t>Δy</w:t>
      </w:r>
      <w:r w:rsidRPr="00763F8D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763F8D">
        <w:rPr>
          <w:rFonts w:ascii="Times New Roman" w:eastAsia="Times New Roman" w:hAnsi="Times New Roman" w:cs="Times New Roman"/>
          <w:sz w:val="28"/>
          <w:szCs w:val="28"/>
        </w:rPr>
        <w:t>; «точное» - если известно аналитическое выражение для решения ОДУ, то значение можно рассчитать)</w:t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left="-567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763F8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4DE6923" wp14:editId="03743996">
            <wp:extent cx="6308624" cy="2974488"/>
            <wp:effectExtent l="0" t="0" r="0" b="0"/>
            <wp:docPr id="109" name="Рисунок 109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2746" cy="29764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BE8" w:rsidRPr="00763F8D" w:rsidRDefault="00D13BE8" w:rsidP="00D13BE8">
      <w:pPr>
        <w:widowControl w:val="0"/>
        <w:autoSpaceDE w:val="0"/>
        <w:autoSpaceDN w:val="0"/>
        <w:adjustRightInd w:val="0"/>
        <w:spacing w:after="0" w:line="240" w:lineRule="auto"/>
        <w:ind w:firstLine="360"/>
        <w:rPr>
          <w:rFonts w:ascii="Times New Roman" w:eastAsia="Times New Roman" w:hAnsi="Times New Roman" w:cs="Times New Roman"/>
          <w:noProof/>
          <w:sz w:val="28"/>
          <w:szCs w:val="28"/>
        </w:rPr>
      </w:pPr>
    </w:p>
    <w:p w:rsidR="00B06E7F" w:rsidRDefault="00B06E7F">
      <w:bookmarkStart w:id="0" w:name="_GoBack"/>
      <w:bookmarkEnd w:id="0"/>
    </w:p>
    <w:sectPr w:rsidR="00B06E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F14774"/>
    <w:multiLevelType w:val="hybridMultilevel"/>
    <w:tmpl w:val="D8FCCE68"/>
    <w:lvl w:ilvl="0" w:tplc="B6FA195A">
      <w:start w:val="1"/>
      <w:numFmt w:val="lowerLetter"/>
      <w:lvlText w:val="%1)"/>
      <w:lvlJc w:val="left"/>
      <w:pPr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DE5631"/>
    <w:multiLevelType w:val="hybridMultilevel"/>
    <w:tmpl w:val="DEBC66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203553"/>
    <w:multiLevelType w:val="hybridMultilevel"/>
    <w:tmpl w:val="3E906B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3BE8"/>
    <w:rsid w:val="00B06E7F"/>
    <w:rsid w:val="00D13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633C2C-5C55-4FBA-97CB-1B7916EB7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3BE8"/>
    <w:pPr>
      <w:spacing w:after="200" w:line="276" w:lineRule="auto"/>
    </w:pPr>
    <w:rPr>
      <w:rFonts w:eastAsiaTheme="minorEastAsia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527</Words>
  <Characters>3010</Characters>
  <Application>Microsoft Office Word</Application>
  <DocSecurity>0</DocSecurity>
  <Lines>25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6</vt:i4>
      </vt:variant>
    </vt:vector>
  </HeadingPairs>
  <TitlesOfParts>
    <vt:vector size="7" baseType="lpstr">
      <vt:lpstr/>
      <vt:lpstr>ЛАБОРАТОРНАЯ РАБОТА № 6</vt:lpstr>
      <vt:lpstr/>
      <vt:lpstr>Решение задачи  Коши </vt:lpstr>
      <vt:lpstr/>
      <vt:lpstr/>
      <vt:lpstr>Общие сведения</vt:lpstr>
    </vt:vector>
  </TitlesOfParts>
  <Company/>
  <LinksUpToDate>false</LinksUpToDate>
  <CharactersWithSpaces>3530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Айгерим Асылжанова</cp:lastModifiedBy>
  <cp:revision>1</cp:revision>
  <dcterms:created xsi:type="dcterms:W3CDTF">2022-01-28T12:00:00Z</dcterms:created>
  <dcterms:modified xsi:type="dcterms:W3CDTF">2022-01-28T12:00:00Z</dcterms:modified>
</cp:coreProperties>
</file>